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B8" w:rsidRPr="00CF27D7" w:rsidRDefault="00CF27D7">
      <w:pPr>
        <w:rPr>
          <w:rFonts w:ascii="メイリオ" w:eastAsia="メイリオ" w:hAnsi="メイリオ" w:cs="メイリオ"/>
          <w:b/>
          <w:sz w:val="40"/>
        </w:rPr>
      </w:pPr>
      <w:r w:rsidRPr="005F2055">
        <w:rPr>
          <w:rFonts w:ascii="メイリオ" w:eastAsia="メイリオ" w:hAnsi="メイリオ" w:cs="メイリオ"/>
          <w:b/>
          <w:color w:val="1F497D" w:themeColor="text2"/>
          <w:sz w:val="40"/>
        </w:rPr>
        <w:t>●●●シェイクアウ</w:t>
      </w:r>
      <w:bookmarkStart w:id="0" w:name="_GoBack"/>
      <w:bookmarkEnd w:id="0"/>
      <w:r w:rsidRPr="005F2055">
        <w:rPr>
          <w:rFonts w:ascii="メイリオ" w:eastAsia="メイリオ" w:hAnsi="メイリオ" w:cs="メイリオ"/>
          <w:b/>
          <w:color w:val="1F497D" w:themeColor="text2"/>
          <w:sz w:val="40"/>
        </w:rPr>
        <w:t>ト</w:t>
      </w:r>
      <w:r w:rsidR="003D76D2">
        <w:rPr>
          <w:rFonts w:ascii="メイリオ" w:eastAsia="メイリオ" w:hAnsi="メイリオ" w:cs="メイリオ"/>
          <w:b/>
          <w:color w:val="1F497D" w:themeColor="text2"/>
          <w:sz w:val="40"/>
        </w:rPr>
        <w:t>に登録</w:t>
      </w:r>
    </w:p>
    <w:p w:rsidR="00CF27D7" w:rsidRDefault="00CF27D7">
      <w:pPr>
        <w:rPr>
          <w:rFonts w:ascii="メイリオ" w:eastAsia="メイリオ" w:hAnsi="メイリオ" w:cs="メイリオ"/>
          <w:sz w:val="32"/>
        </w:rPr>
      </w:pPr>
      <w:r w:rsidRPr="00CF27D7">
        <w:rPr>
          <w:rFonts w:ascii="メイリオ" w:eastAsia="メイリオ" w:hAnsi="メイリオ" w:cs="メイリオ"/>
          <w:noProof/>
          <w:sz w:val="32"/>
        </w:rPr>
        <mc:AlternateContent>
          <mc:Choice Requires="wps">
            <w:drawing>
              <wp:anchor distT="0" distB="0" distL="114300" distR="114300" simplePos="0" relativeHeight="251659264" behindDoc="0" locked="0" layoutInCell="1" allowOverlap="1" wp14:anchorId="60C80C73" wp14:editId="759285C5">
                <wp:simplePos x="0" y="0"/>
                <wp:positionH relativeFrom="column">
                  <wp:posOffset>24765</wp:posOffset>
                </wp:positionH>
                <wp:positionV relativeFrom="paragraph">
                  <wp:posOffset>-3175</wp:posOffset>
                </wp:positionV>
                <wp:extent cx="8420100" cy="27051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0" cy="2705100"/>
                        </a:xfrm>
                        <a:prstGeom prst="rect">
                          <a:avLst/>
                        </a:prstGeom>
                        <a:solidFill>
                          <a:srgbClr val="FFFFFF"/>
                        </a:solidFill>
                        <a:ln w="9525">
                          <a:solidFill>
                            <a:srgbClr val="000000"/>
                          </a:solidFill>
                          <a:miter lim="800000"/>
                          <a:headEnd/>
                          <a:tailEnd/>
                        </a:ln>
                      </wps:spPr>
                      <wps:txbx>
                        <w:txbxContent>
                          <w:p w:rsidR="003D76D2" w:rsidRPr="00B346B2" w:rsidRDefault="003D76D2" w:rsidP="003D76D2">
                            <w:pPr>
                              <w:widowControl/>
                              <w:spacing w:before="100" w:beforeAutospacing="1" w:after="100" w:afterAutospacing="1" w:line="0" w:lineRule="atLeast"/>
                              <w:jc w:val="left"/>
                              <w:rPr>
                                <w:rFonts w:ascii="メイリオ" w:eastAsia="メイリオ" w:hAnsi="メイリオ" w:cs="メイリオ"/>
                                <w:color w:val="808080" w:themeColor="background1" w:themeShade="80"/>
                                <w:kern w:val="0"/>
                                <w:sz w:val="24"/>
                                <w:szCs w:val="24"/>
                              </w:rPr>
                            </w:pPr>
                            <w:r w:rsidRPr="00B346B2">
                              <w:rPr>
                                <w:rFonts w:ascii="メイリオ" w:eastAsia="メイリオ" w:hAnsi="メイリオ" w:cs="メイリオ"/>
                                <w:color w:val="808080" w:themeColor="background1" w:themeShade="80"/>
                                <w:kern w:val="0"/>
                                <w:sz w:val="24"/>
                                <w:szCs w:val="24"/>
                              </w:rPr>
                              <w:t xml:space="preserve">　</w:t>
                            </w:r>
                            <w:r w:rsidRPr="00B346B2">
                              <w:rPr>
                                <w:rFonts w:ascii="メイリオ" w:eastAsia="メイリオ" w:hAnsi="メイリオ" w:cs="メイリオ" w:hint="eastAsia"/>
                                <w:color w:val="808080" w:themeColor="background1" w:themeShade="80"/>
                                <w:kern w:val="0"/>
                                <w:sz w:val="24"/>
                                <w:szCs w:val="24"/>
                              </w:rPr>
                              <w:t>●●●</w:t>
                            </w:r>
                            <w:r w:rsidRPr="00B346B2">
                              <w:rPr>
                                <w:rFonts w:ascii="メイリオ" w:eastAsia="メイリオ" w:hAnsi="メイリオ" w:cs="メイリオ"/>
                                <w:color w:val="808080" w:themeColor="background1" w:themeShade="80"/>
                                <w:kern w:val="0"/>
                                <w:sz w:val="24"/>
                                <w:szCs w:val="24"/>
                              </w:rPr>
                              <w:t>シェイクアウトへの登録は「Drop（揺れに倒される前に姿勢を低く） Cover（手や腕で頭や首を守って） Hold on（揺れが止まるまでじっとして）」訓練への参加がルールとなります。</w:t>
                            </w:r>
                            <w:r w:rsidRPr="00B346B2">
                              <w:rPr>
                                <w:rFonts w:ascii="メイリオ" w:eastAsia="メイリオ" w:hAnsi="メイリオ" w:cs="メイリオ"/>
                                <w:color w:val="808080" w:themeColor="background1" w:themeShade="80"/>
                                <w:kern w:val="0"/>
                                <w:sz w:val="24"/>
                                <w:szCs w:val="24"/>
                              </w:rPr>
                              <w:br/>
                              <w:t xml:space="preserve">　また、この機会に、あなた自身、家族、仲間が実施する</w:t>
                            </w:r>
                            <w:r w:rsidRPr="00B346B2">
                              <w:rPr>
                                <w:rFonts w:ascii="メイリオ" w:eastAsia="メイリオ" w:hAnsi="メイリオ" w:cs="メイリオ" w:hint="eastAsia"/>
                                <w:color w:val="808080" w:themeColor="background1" w:themeShade="80"/>
                                <w:kern w:val="0"/>
                                <w:sz w:val="24"/>
                                <w:szCs w:val="24"/>
                              </w:rPr>
                              <w:t>防災</w:t>
                            </w:r>
                            <w:r w:rsidRPr="00B346B2">
                              <w:rPr>
                                <w:rFonts w:ascii="メイリオ" w:eastAsia="メイリオ" w:hAnsi="メイリオ" w:cs="メイリオ"/>
                                <w:color w:val="808080" w:themeColor="background1" w:themeShade="80"/>
                                <w:kern w:val="0"/>
                                <w:sz w:val="24"/>
                                <w:szCs w:val="24"/>
                              </w:rPr>
                              <w:t>計画の</w:t>
                            </w:r>
                            <w:r w:rsidRPr="00B346B2">
                              <w:rPr>
                                <w:rFonts w:ascii="メイリオ" w:eastAsia="メイリオ" w:hAnsi="メイリオ" w:cs="メイリオ" w:hint="eastAsia"/>
                                <w:color w:val="808080" w:themeColor="background1" w:themeShade="80"/>
                                <w:kern w:val="0"/>
                                <w:sz w:val="24"/>
                                <w:szCs w:val="24"/>
                              </w:rPr>
                              <w:t>確認</w:t>
                            </w:r>
                            <w:r w:rsidRPr="00B346B2">
                              <w:rPr>
                                <w:rFonts w:ascii="メイリオ" w:eastAsia="メイリオ" w:hAnsi="メイリオ" w:cs="メイリオ"/>
                                <w:color w:val="808080" w:themeColor="background1" w:themeShade="80"/>
                                <w:kern w:val="0"/>
                                <w:sz w:val="24"/>
                                <w:szCs w:val="24"/>
                              </w:rPr>
                              <w:t>をお勧めします。</w:t>
                            </w:r>
                            <w:r w:rsidRPr="00B346B2">
                              <w:rPr>
                                <w:rFonts w:ascii="メイリオ" w:eastAsia="メイリオ" w:hAnsi="メイリオ" w:cs="メイリオ"/>
                                <w:color w:val="808080" w:themeColor="background1" w:themeShade="80"/>
                                <w:kern w:val="0"/>
                                <w:sz w:val="24"/>
                                <w:szCs w:val="24"/>
                              </w:rPr>
                              <w:br/>
                              <w:t xml:space="preserve">　参加登録は、下記の入力画面に必要事項を入力していただき、画面の最後にある「送信する」ボタンを押して行ってください。正しく送信されるとお手元に「受信確認」のメールが届きます。受信確認のメールが届いた時点で参加登録完了となります。</w:t>
                            </w:r>
                            <w:r w:rsidRPr="00B346B2">
                              <w:rPr>
                                <w:rFonts w:ascii="メイリオ" w:eastAsia="メイリオ" w:hAnsi="メイリオ" w:cs="メイリオ"/>
                                <w:color w:val="808080" w:themeColor="background1" w:themeShade="80"/>
                                <w:kern w:val="0"/>
                                <w:sz w:val="24"/>
                                <w:szCs w:val="24"/>
                              </w:rPr>
                              <w:br/>
                              <w:t xml:space="preserve">　なお、お預かりした個人情報は訓練のご案内目的以外に使用することはありません。</w:t>
                            </w:r>
                          </w:p>
                          <w:p w:rsidR="003D76D2" w:rsidRPr="003D76D2" w:rsidRDefault="003D76D2" w:rsidP="003D76D2">
                            <w:pPr>
                              <w:widowControl/>
                              <w:spacing w:line="0" w:lineRule="atLeast"/>
                              <w:jc w:val="left"/>
                              <w:rPr>
                                <w:rFonts w:ascii="メイリオ" w:eastAsia="メイリオ" w:hAnsi="メイリオ" w:cs="メイリオ"/>
                                <w:kern w:val="0"/>
                                <w:sz w:val="24"/>
                                <w:szCs w:val="24"/>
                              </w:rPr>
                            </w:pPr>
                            <w:r w:rsidRPr="003D76D2">
                              <w:rPr>
                                <w:rFonts w:ascii="メイリオ" w:eastAsia="メイリオ" w:hAnsi="メイリオ" w:cs="メイリオ"/>
                                <w:kern w:val="0"/>
                                <w:sz w:val="24"/>
                                <w:szCs w:val="24"/>
                              </w:rPr>
                              <w:t>※は必須項目です。</w:t>
                            </w:r>
                          </w:p>
                          <w:p w:rsidR="003D76D2" w:rsidRPr="00CF27D7" w:rsidRDefault="003D76D2">
                            <w:pPr>
                              <w:rPr>
                                <w:rFonts w:ascii="メイリオ" w:eastAsia="メイリオ" w:hAnsi="メイリオ" w:cs="メイリオ"/>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25pt;width:663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">
                <v:textbox>
                  <w:txbxContent>
                    <w:p w:rsidR="003D76D2" w:rsidRPr="00B346B2" w:rsidRDefault="003D76D2" w:rsidP="003D76D2">
                      <w:pPr>
                        <w:widowControl/>
                        <w:spacing w:before="100" w:beforeAutospacing="1" w:after="100" w:afterAutospacing="1" w:line="0" w:lineRule="atLeast"/>
                        <w:jc w:val="left"/>
                        <w:rPr>
                          <w:rFonts w:ascii="メイリオ" w:eastAsia="メイリオ" w:hAnsi="メイリオ" w:cs="メイリオ"/>
                          <w:color w:val="808080" w:themeColor="background1" w:themeShade="80"/>
                          <w:kern w:val="0"/>
                          <w:sz w:val="24"/>
                          <w:szCs w:val="24"/>
                        </w:rPr>
                      </w:pPr>
                      <w:r w:rsidRPr="00B346B2">
                        <w:rPr>
                          <w:rFonts w:ascii="メイリオ" w:eastAsia="メイリオ" w:hAnsi="メイリオ" w:cs="メイリオ"/>
                          <w:color w:val="808080" w:themeColor="background1" w:themeShade="80"/>
                          <w:kern w:val="0"/>
                          <w:sz w:val="24"/>
                          <w:szCs w:val="24"/>
                        </w:rPr>
                        <w:t xml:space="preserve">　</w:t>
                      </w:r>
                      <w:r w:rsidRPr="00B346B2">
                        <w:rPr>
                          <w:rFonts w:ascii="メイリオ" w:eastAsia="メイリオ" w:hAnsi="メイリオ" w:cs="メイリオ" w:hint="eastAsia"/>
                          <w:color w:val="808080" w:themeColor="background1" w:themeShade="80"/>
                          <w:kern w:val="0"/>
                          <w:sz w:val="24"/>
                          <w:szCs w:val="24"/>
                        </w:rPr>
                        <w:t>●●●</w:t>
                      </w:r>
                      <w:r w:rsidRPr="00B346B2">
                        <w:rPr>
                          <w:rFonts w:ascii="メイリオ" w:eastAsia="メイリオ" w:hAnsi="メイリオ" w:cs="メイリオ"/>
                          <w:color w:val="808080" w:themeColor="background1" w:themeShade="80"/>
                          <w:kern w:val="0"/>
                          <w:sz w:val="24"/>
                          <w:szCs w:val="24"/>
                        </w:rPr>
                        <w:t>シェイクアウトへの登録は「Drop（揺れに倒される前に姿勢を低く） Cover（手や腕で頭や首を守って） Hold on（揺れが止まるまでじっとして）」訓練への参加がルールとなります。</w:t>
                      </w:r>
                      <w:r w:rsidRPr="00B346B2">
                        <w:rPr>
                          <w:rFonts w:ascii="メイリオ" w:eastAsia="メイリオ" w:hAnsi="メイリオ" w:cs="メイリオ"/>
                          <w:color w:val="808080" w:themeColor="background1" w:themeShade="80"/>
                          <w:kern w:val="0"/>
                          <w:sz w:val="24"/>
                          <w:szCs w:val="24"/>
                        </w:rPr>
                        <w:br/>
                        <w:t xml:space="preserve">　また、この機会に、あなた自身、家族、仲間が実施する</w:t>
                      </w:r>
                      <w:r w:rsidRPr="00B346B2">
                        <w:rPr>
                          <w:rFonts w:ascii="メイリオ" w:eastAsia="メイリオ" w:hAnsi="メイリオ" w:cs="メイリオ" w:hint="eastAsia"/>
                          <w:color w:val="808080" w:themeColor="background1" w:themeShade="80"/>
                          <w:kern w:val="0"/>
                          <w:sz w:val="24"/>
                          <w:szCs w:val="24"/>
                        </w:rPr>
                        <w:t>防災</w:t>
                      </w:r>
                      <w:r w:rsidRPr="00B346B2">
                        <w:rPr>
                          <w:rFonts w:ascii="メイリオ" w:eastAsia="メイリオ" w:hAnsi="メイリオ" w:cs="メイリオ"/>
                          <w:color w:val="808080" w:themeColor="background1" w:themeShade="80"/>
                          <w:kern w:val="0"/>
                          <w:sz w:val="24"/>
                          <w:szCs w:val="24"/>
                        </w:rPr>
                        <w:t>計画の</w:t>
                      </w:r>
                      <w:r w:rsidRPr="00B346B2">
                        <w:rPr>
                          <w:rFonts w:ascii="メイリオ" w:eastAsia="メイリオ" w:hAnsi="メイリオ" w:cs="メイリオ" w:hint="eastAsia"/>
                          <w:color w:val="808080" w:themeColor="background1" w:themeShade="80"/>
                          <w:kern w:val="0"/>
                          <w:sz w:val="24"/>
                          <w:szCs w:val="24"/>
                        </w:rPr>
                        <w:t>確認</w:t>
                      </w:r>
                      <w:r w:rsidRPr="00B346B2">
                        <w:rPr>
                          <w:rFonts w:ascii="メイリオ" w:eastAsia="メイリオ" w:hAnsi="メイリオ" w:cs="メイリオ"/>
                          <w:color w:val="808080" w:themeColor="background1" w:themeShade="80"/>
                          <w:kern w:val="0"/>
                          <w:sz w:val="24"/>
                          <w:szCs w:val="24"/>
                        </w:rPr>
                        <w:t>をお勧めします。</w:t>
                      </w:r>
                      <w:r w:rsidRPr="00B346B2">
                        <w:rPr>
                          <w:rFonts w:ascii="メイリオ" w:eastAsia="メイリオ" w:hAnsi="メイリオ" w:cs="メイリオ"/>
                          <w:color w:val="808080" w:themeColor="background1" w:themeShade="80"/>
                          <w:kern w:val="0"/>
                          <w:sz w:val="24"/>
                          <w:szCs w:val="24"/>
                        </w:rPr>
                        <w:br/>
                        <w:t xml:space="preserve">　参加登録は、下記の入力画面に必要事項を入力していただき、画面の最後にある「送信する」ボタンを押して行ってください。正しく送信されるとお手元に「受信確認」のメールが届きます。受信確認のメールが届いた時点で参加登録完了となります。</w:t>
                      </w:r>
                      <w:r w:rsidRPr="00B346B2">
                        <w:rPr>
                          <w:rFonts w:ascii="メイリオ" w:eastAsia="メイリオ" w:hAnsi="メイリオ" w:cs="メイリオ"/>
                          <w:color w:val="808080" w:themeColor="background1" w:themeShade="80"/>
                          <w:kern w:val="0"/>
                          <w:sz w:val="24"/>
                          <w:szCs w:val="24"/>
                        </w:rPr>
                        <w:br/>
                        <w:t xml:space="preserve">　なお、お預かりした個人情報は訓練のご案内目的以外に使用することはありません。</w:t>
                      </w:r>
                    </w:p>
                    <w:p w:rsidR="003D76D2" w:rsidRPr="003D76D2" w:rsidRDefault="003D76D2" w:rsidP="003D76D2">
                      <w:pPr>
                        <w:widowControl/>
                        <w:spacing w:line="0" w:lineRule="atLeast"/>
                        <w:jc w:val="left"/>
                        <w:rPr>
                          <w:rFonts w:ascii="メイリオ" w:eastAsia="メイリオ" w:hAnsi="メイリオ" w:cs="メイリオ"/>
                          <w:kern w:val="0"/>
                          <w:sz w:val="24"/>
                          <w:szCs w:val="24"/>
                        </w:rPr>
                      </w:pPr>
                      <w:r w:rsidRPr="003D76D2">
                        <w:rPr>
                          <w:rFonts w:ascii="メイリオ" w:eastAsia="メイリオ" w:hAnsi="メイリオ" w:cs="メイリオ"/>
                          <w:kern w:val="0"/>
                          <w:sz w:val="24"/>
                          <w:szCs w:val="24"/>
                        </w:rPr>
                        <w:t>※は必須項目です。</w:t>
                      </w:r>
                    </w:p>
                    <w:p w:rsidR="003D76D2" w:rsidRPr="00CF27D7" w:rsidRDefault="003D76D2">
                      <w:pPr>
                        <w:rPr>
                          <w:rFonts w:ascii="メイリオ" w:eastAsia="メイリオ" w:hAnsi="メイリオ" w:cs="メイリオ"/>
                          <w:color w:val="A6A6A6" w:themeColor="background1" w:themeShade="A6"/>
                        </w:rPr>
                      </w:pPr>
                    </w:p>
                  </w:txbxContent>
                </v:textbox>
              </v:shape>
            </w:pict>
          </mc:Fallback>
        </mc:AlternateContent>
      </w: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3D76D2" w:rsidP="00CF27D7">
      <w:pPr>
        <w:rPr>
          <w:rFonts w:ascii="メイリオ" w:eastAsia="メイリオ" w:hAnsi="メイリオ" w:cs="メイリオ"/>
          <w:b/>
          <w:sz w:val="40"/>
        </w:rPr>
      </w:pPr>
      <w:r w:rsidRPr="005F2055">
        <w:rPr>
          <w:rFonts w:ascii="メイリオ" w:eastAsia="メイリオ" w:hAnsi="メイリオ" w:cs="メイリオ"/>
          <w:noProof/>
          <w:color w:val="1F497D" w:themeColor="text2"/>
          <w:sz w:val="32"/>
        </w:rPr>
        <mc:AlternateContent>
          <mc:Choice Requires="wps">
            <w:drawing>
              <wp:anchor distT="0" distB="0" distL="114300" distR="114300" simplePos="0" relativeHeight="251670528" behindDoc="0" locked="0" layoutInCell="1" allowOverlap="1" wp14:anchorId="2D290A04" wp14:editId="1A721897">
                <wp:simplePos x="0" y="0"/>
                <wp:positionH relativeFrom="column">
                  <wp:posOffset>24765</wp:posOffset>
                </wp:positionH>
                <wp:positionV relativeFrom="paragraph">
                  <wp:posOffset>635000</wp:posOffset>
                </wp:positionV>
                <wp:extent cx="8467725" cy="84963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8496300"/>
                        </a:xfrm>
                        <a:prstGeom prst="rect">
                          <a:avLst/>
                        </a:prstGeom>
                        <a:solidFill>
                          <a:srgbClr val="FFFFFF"/>
                        </a:solidFill>
                        <a:ln w="9525">
                          <a:solidFill>
                            <a:srgbClr val="000000"/>
                          </a:solidFill>
                          <a:miter lim="800000"/>
                          <a:headEnd/>
                          <a:tailEnd/>
                        </a:ln>
                      </wps:spPr>
                      <wps:txbx>
                        <w:txbxContent>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■参加形態　※</w:t>
                            </w:r>
                          </w:p>
                          <w:p w:rsidR="003D76D2" w:rsidRPr="003D76D2" w:rsidRDefault="003D76D2" w:rsidP="003D76D2">
                            <w:pPr>
                              <w:ind w:firstLineChars="100" w:firstLine="240"/>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）個人・家族　　　（　　）学校　　　　（　　）企業・その他の団体組織</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■参加方法　※</w:t>
                            </w:r>
                          </w:p>
                          <w:p w:rsidR="003D76D2" w:rsidRPr="003D76D2" w:rsidRDefault="003D76D2"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Pr="003D76D2">
                              <w:rPr>
                                <w:rFonts w:ascii="メイリオ" w:eastAsia="メイリオ" w:hAnsi="メイリオ" w:cs="メイリオ" w:hint="eastAsia"/>
                                <w:b/>
                                <w:color w:val="808080" w:themeColor="background1" w:themeShade="80"/>
                                <w:sz w:val="24"/>
                              </w:rPr>
                              <w:t>（　　）</w:t>
                            </w:r>
                            <w:r>
                              <w:rPr>
                                <w:rFonts w:ascii="メイリオ" w:eastAsia="メイリオ" w:hAnsi="メイリオ" w:cs="メイリオ" w:hint="eastAsia"/>
                                <w:b/>
                                <w:color w:val="808080" w:themeColor="background1" w:themeShade="80"/>
                                <w:sz w:val="24"/>
                              </w:rPr>
                              <w:t>私（私たち）は●●●●年●●月●●日にシェイクアウト訓練を実施します。</w:t>
                            </w:r>
                          </w:p>
                          <w:p w:rsidR="003D76D2" w:rsidRDefault="003D76D2"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　　）私（私たち）は●●●●年●●月●●日の前後２週間以内にシェイクアウト訓練を実施します。</w:t>
                            </w:r>
                          </w:p>
                          <w:p w:rsidR="003D76D2" w:rsidRDefault="003D76D2"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※訓練は●●●●年●●月●●日を予定していますが、２週間以内であれば都合により変更可能です。</w:t>
                            </w:r>
                          </w:p>
                          <w:p w:rsidR="003D76D2" w:rsidRPr="007429B3" w:rsidRDefault="003D76D2"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但し、事前登録は●●月●●日前日の１７時までにお済ませください。締め切り後の登録は認められません。</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■参加人数　※</w:t>
                            </w:r>
                          </w:p>
                          <w:p w:rsidR="003D76D2" w:rsidRDefault="003D76D2" w:rsidP="003D76D2">
                            <w:pPr>
                              <w:rPr>
                                <w:rFonts w:ascii="メイリオ" w:eastAsia="メイリオ" w:hAnsi="メイリオ" w:cs="メイリオ"/>
                                <w:b/>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　　　　　　　　】人</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■安全行動以外の訓練（プラスワン訓練）、複数回答可</w:t>
                            </w:r>
                          </w:p>
                          <w:p w:rsidR="003D76D2" w:rsidRPr="00127D85" w:rsidRDefault="003D76D2" w:rsidP="003D76D2">
                            <w:pPr>
                              <w:rPr>
                                <w:rFonts w:ascii="メイリオ" w:eastAsia="メイリオ" w:hAnsi="メイリオ" w:cs="メイリオ"/>
                                <w:b/>
                                <w:color w:val="808080" w:themeColor="background1" w:themeShade="80"/>
                                <w:sz w:val="24"/>
                              </w:rPr>
                            </w:pPr>
                            <w:r w:rsidRPr="00127D85">
                              <w:rPr>
                                <w:rFonts w:ascii="メイリオ" w:eastAsia="メイリオ" w:hAnsi="メイリオ" w:cs="メイリオ" w:hint="eastAsia"/>
                                <w:b/>
                                <w:color w:val="808080" w:themeColor="background1" w:themeShade="80"/>
                                <w:sz w:val="24"/>
                              </w:rPr>
                              <w:t xml:space="preserve">　</w:t>
                            </w:r>
                            <w:r w:rsidR="00127D85" w:rsidRPr="00127D85">
                              <w:rPr>
                                <w:rFonts w:ascii="メイリオ" w:eastAsia="メイリオ" w:hAnsi="メイリオ" w:cs="メイリオ" w:hint="eastAsia"/>
                                <w:b/>
                                <w:color w:val="808080" w:themeColor="background1" w:themeShade="80"/>
                                <w:sz w:val="24"/>
                              </w:rPr>
                              <w:t>（　）避難訓練　（　）備蓄物資の確認　（　）初期消火訓練　（　）児童引き渡し訓練</w:t>
                            </w:r>
                          </w:p>
                          <w:p w:rsidR="00127D85" w:rsidRPr="00127D85" w:rsidRDefault="00127D85" w:rsidP="003D76D2">
                            <w:pPr>
                              <w:rPr>
                                <w:rFonts w:ascii="メイリオ" w:eastAsia="メイリオ" w:hAnsi="メイリオ" w:cs="メイリオ"/>
                                <w:b/>
                                <w:color w:val="808080" w:themeColor="background1" w:themeShade="80"/>
                                <w:sz w:val="24"/>
                              </w:rPr>
                            </w:pPr>
                            <w:r w:rsidRPr="00127D85">
                              <w:rPr>
                                <w:rFonts w:ascii="メイリオ" w:eastAsia="メイリオ" w:hAnsi="メイリオ" w:cs="メイリオ" w:hint="eastAsia"/>
                                <w:b/>
                                <w:color w:val="808080" w:themeColor="background1" w:themeShade="80"/>
                                <w:sz w:val="24"/>
                              </w:rPr>
                              <w:t xml:space="preserve">　（　）避難所開設訓練　（　）業務継続計画遂行訓練　（　）その他【　　　　　　　　　　　　　　　　　　　】</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w:t>
                            </w:r>
                            <w:r w:rsidR="00127D85">
                              <w:rPr>
                                <w:rFonts w:ascii="メイリオ" w:eastAsia="メイリオ" w:hAnsi="メイリオ" w:cs="メイリオ" w:hint="eastAsia"/>
                                <w:b/>
                                <w:sz w:val="24"/>
                              </w:rPr>
                              <w:t>以下は、企業・その他団体（自治会町内会、行政機関等）</w:t>
                            </w:r>
                          </w:p>
                          <w:p w:rsidR="003D76D2" w:rsidRPr="00127D85" w:rsidRDefault="003D76D2" w:rsidP="00127D85">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00127D85" w:rsidRPr="00127D85">
                              <w:rPr>
                                <w:rFonts w:ascii="メイリオ" w:eastAsia="メイリオ" w:hAnsi="メイリオ" w:cs="メイリオ" w:hint="eastAsia"/>
                                <w:b/>
                                <w:color w:val="808080" w:themeColor="background1" w:themeShade="80"/>
                                <w:sz w:val="24"/>
                              </w:rPr>
                              <w:t>組織名【　　　　　　　　　　　　　　　　】　　登録形態　（　）組織全体で登録　（　）担当部署等のみで登録</w:t>
                            </w:r>
                          </w:p>
                          <w:p w:rsidR="00127D85" w:rsidRPr="00127D85" w:rsidRDefault="00127D85" w:rsidP="00127D85">
                            <w:pPr>
                              <w:rPr>
                                <w:rFonts w:ascii="メイリオ" w:eastAsia="メイリオ" w:hAnsi="メイリオ" w:cs="メイリオ"/>
                                <w:b/>
                                <w:color w:val="808080" w:themeColor="background1" w:themeShade="80"/>
                                <w:sz w:val="24"/>
                              </w:rPr>
                            </w:pPr>
                            <w:r w:rsidRPr="00127D85">
                              <w:rPr>
                                <w:rFonts w:ascii="メイリオ" w:eastAsia="メイリオ" w:hAnsi="メイリオ" w:cs="メイリオ" w:hint="eastAsia"/>
                                <w:b/>
                                <w:color w:val="808080" w:themeColor="background1" w:themeShade="80"/>
                                <w:sz w:val="24"/>
                              </w:rPr>
                              <w:t xml:space="preserve">　ホームページ、その他の報告資料等に組織名を掲載してよろしいですか。　（　）はい　　（　）いいえ</w:t>
                            </w:r>
                          </w:p>
                          <w:p w:rsidR="00127D85" w:rsidRDefault="00127D85" w:rsidP="00127D85">
                            <w:pPr>
                              <w:rPr>
                                <w:rFonts w:ascii="メイリオ" w:eastAsia="メイリオ" w:hAnsi="メイリオ" w:cs="メイリオ"/>
                                <w:b/>
                                <w:sz w:val="24"/>
                              </w:rPr>
                            </w:pPr>
                            <w:r>
                              <w:rPr>
                                <w:rFonts w:ascii="メイリオ" w:eastAsia="メイリオ" w:hAnsi="メイリオ" w:cs="メイリオ" w:hint="eastAsia"/>
                                <w:b/>
                                <w:sz w:val="24"/>
                              </w:rPr>
                              <w:t>■入力完了</w:t>
                            </w:r>
                          </w:p>
                          <w:p w:rsidR="00127D85" w:rsidRPr="00127D85" w:rsidRDefault="00127D85" w:rsidP="00127D85">
                            <w:pPr>
                              <w:spacing w:line="0" w:lineRule="atLeast"/>
                              <w:rPr>
                                <w:rFonts w:ascii="メイリオ" w:eastAsia="メイリオ" w:hAnsi="メイリオ" w:cs="メイリオ"/>
                                <w:b/>
                                <w:sz w:val="32"/>
                              </w:rPr>
                            </w:pPr>
                            <w:r w:rsidRPr="00127D85">
                              <w:rPr>
                                <w:rFonts w:ascii="メイリオ" w:eastAsia="メイリオ" w:hAnsi="メイリオ" w:cs="メイリオ" w:hint="eastAsia"/>
                                <w:b/>
                                <w:sz w:val="32"/>
                              </w:rPr>
                              <w:t xml:space="preserve">　</w:t>
                            </w:r>
                            <w:r w:rsidRPr="00127D85">
                              <w:rPr>
                                <w:rFonts w:ascii="メイリオ" w:eastAsia="メイリオ" w:hAnsi="メイリオ" w:cs="メイリオ"/>
                                <w:sz w:val="24"/>
                              </w:rPr>
                              <w:t>情報の漏えいを防ぐため、このページの情報は暗号化され、SSLモードで送信されます。必要事項が記入できましたら「送信する」ボタンを一度だけ押してください。なお</w:t>
                            </w:r>
                            <w:r>
                              <w:rPr>
                                <w:rFonts w:ascii="メイリオ" w:eastAsia="メイリオ" w:hAnsi="メイリオ" w:cs="メイリオ" w:hint="eastAsia"/>
                                <w:sz w:val="24"/>
                              </w:rPr>
                              <w:t>●●●や、シェイク</w:t>
                            </w:r>
                            <w:r w:rsidRPr="00127D85">
                              <w:rPr>
                                <w:rFonts w:ascii="メイリオ" w:eastAsia="メイリオ" w:hAnsi="メイリオ" w:cs="メイリオ"/>
                                <w:sz w:val="24"/>
                              </w:rPr>
                              <w:t>アウト提唱会議事務局から確認等のメールを送ることはありません。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95pt;margin-top:50pt;width:666.75pt;height:6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">
                <v:textbox>
                  <w:txbxContent>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■参加形態　※</w:t>
                      </w:r>
                    </w:p>
                    <w:p w:rsidR="003D76D2" w:rsidRPr="003D76D2" w:rsidRDefault="003D76D2" w:rsidP="003D76D2">
                      <w:pPr>
                        <w:ind w:firstLineChars="100" w:firstLine="240"/>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）個人・家族　　　（　　）学校　　　　（　　）企業・その他の団体組織</w:t>
                      </w:r>
                    </w:p>
                    <w:p w:rsidR="003D76D2" w:rsidRDefault="003D76D2" w:rsidP="00CF27D7">
                      <w:pPr>
                        <w:rPr>
                          <w:rFonts w:ascii="メイリオ" w:eastAsia="メイリオ" w:hAnsi="メイリオ" w:cs="メイリオ" w:hint="eastAsia"/>
                          <w:b/>
                          <w:sz w:val="24"/>
                        </w:rPr>
                      </w:pPr>
                      <w:r>
                        <w:rPr>
                          <w:rFonts w:ascii="メイリオ" w:eastAsia="メイリオ" w:hAnsi="メイリオ" w:cs="メイリオ" w:hint="eastAsia"/>
                          <w:b/>
                          <w:sz w:val="24"/>
                        </w:rPr>
                        <w:t>■参加方法　※</w:t>
                      </w:r>
                    </w:p>
                    <w:p w:rsidR="003D76D2" w:rsidRPr="003D76D2" w:rsidRDefault="003D76D2"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Pr="003D76D2">
                        <w:rPr>
                          <w:rFonts w:ascii="メイリオ" w:eastAsia="メイリオ" w:hAnsi="メイリオ" w:cs="メイリオ" w:hint="eastAsia"/>
                          <w:b/>
                          <w:color w:val="808080" w:themeColor="background1" w:themeShade="80"/>
                          <w:sz w:val="24"/>
                        </w:rPr>
                        <w:t>（　　）</w:t>
                      </w:r>
                      <w:r>
                        <w:rPr>
                          <w:rFonts w:ascii="メイリオ" w:eastAsia="メイリオ" w:hAnsi="メイリオ" w:cs="メイリオ" w:hint="eastAsia"/>
                          <w:b/>
                          <w:color w:val="808080" w:themeColor="background1" w:themeShade="80"/>
                          <w:sz w:val="24"/>
                        </w:rPr>
                        <w:t>私（私たち）は●●●●年●●月●●日にシェイクアウト訓練を実施します。</w:t>
                      </w:r>
                    </w:p>
                    <w:p w:rsidR="003D76D2" w:rsidRDefault="003D76D2" w:rsidP="00CF27D7">
                      <w:pPr>
                        <w:rPr>
                          <w:rFonts w:ascii="メイリオ" w:eastAsia="メイリオ" w:hAnsi="メイリオ" w:cs="メイリオ" w:hint="eastAsia"/>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　　）私（私たち）は●●●●年●●月●●日の前後２週間以内にシェイクアウト訓練を実施します。</w:t>
                      </w:r>
                    </w:p>
                    <w:p w:rsidR="003D76D2" w:rsidRDefault="003D76D2" w:rsidP="00CF27D7">
                      <w:pPr>
                        <w:rPr>
                          <w:rFonts w:ascii="メイリオ" w:eastAsia="メイリオ" w:hAnsi="メイリオ" w:cs="メイリオ" w:hint="eastAsia"/>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※訓練は●●●●年●●月●●日を予定していますが、２週間以内であれば都合により変更可能です。</w:t>
                      </w:r>
                    </w:p>
                    <w:p w:rsidR="003D76D2" w:rsidRPr="007429B3" w:rsidRDefault="003D76D2"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但し、事前登録は●●月●●日前日の１７時までにお済ませください。締め切り後の登録は認められません。</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■参加人数　※</w:t>
                      </w:r>
                    </w:p>
                    <w:p w:rsidR="003D76D2" w:rsidRDefault="003D76D2" w:rsidP="003D76D2">
                      <w:pPr>
                        <w:rPr>
                          <w:rFonts w:ascii="メイリオ" w:eastAsia="メイリオ" w:hAnsi="メイリオ" w:cs="メイリオ"/>
                          <w:b/>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　　　　　　　　】人</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■安全行動以外の訓練（プラスワン訓練）、複数回答可</w:t>
                      </w:r>
                    </w:p>
                    <w:p w:rsidR="003D76D2" w:rsidRPr="00127D85" w:rsidRDefault="003D76D2" w:rsidP="003D76D2">
                      <w:pPr>
                        <w:rPr>
                          <w:rFonts w:ascii="メイリオ" w:eastAsia="メイリオ" w:hAnsi="メイリオ" w:cs="メイリオ" w:hint="eastAsia"/>
                          <w:b/>
                          <w:color w:val="808080" w:themeColor="background1" w:themeShade="80"/>
                          <w:sz w:val="24"/>
                        </w:rPr>
                      </w:pPr>
                      <w:r w:rsidRPr="00127D85">
                        <w:rPr>
                          <w:rFonts w:ascii="メイリオ" w:eastAsia="メイリオ" w:hAnsi="メイリオ" w:cs="メイリオ" w:hint="eastAsia"/>
                          <w:b/>
                          <w:color w:val="808080" w:themeColor="background1" w:themeShade="80"/>
                          <w:sz w:val="24"/>
                        </w:rPr>
                        <w:t xml:space="preserve">　</w:t>
                      </w:r>
                      <w:r w:rsidR="00127D85" w:rsidRPr="00127D85">
                        <w:rPr>
                          <w:rFonts w:ascii="メイリオ" w:eastAsia="メイリオ" w:hAnsi="メイリオ" w:cs="メイリオ" w:hint="eastAsia"/>
                          <w:b/>
                          <w:color w:val="808080" w:themeColor="background1" w:themeShade="80"/>
                          <w:sz w:val="24"/>
                        </w:rPr>
                        <w:t>（　）避難訓練　（　）備蓄物資の確認　（　）初期消火訓練　（　）児童引き渡し訓練</w:t>
                      </w:r>
                    </w:p>
                    <w:p w:rsidR="00127D85" w:rsidRPr="00127D85" w:rsidRDefault="00127D85" w:rsidP="003D76D2">
                      <w:pPr>
                        <w:rPr>
                          <w:rFonts w:ascii="メイリオ" w:eastAsia="メイリオ" w:hAnsi="メイリオ" w:cs="メイリオ"/>
                          <w:b/>
                          <w:color w:val="808080" w:themeColor="background1" w:themeShade="80"/>
                          <w:sz w:val="24"/>
                        </w:rPr>
                      </w:pPr>
                      <w:r w:rsidRPr="00127D85">
                        <w:rPr>
                          <w:rFonts w:ascii="メイリオ" w:eastAsia="メイリオ" w:hAnsi="メイリオ" w:cs="メイリオ" w:hint="eastAsia"/>
                          <w:b/>
                          <w:color w:val="808080" w:themeColor="background1" w:themeShade="80"/>
                          <w:sz w:val="24"/>
                        </w:rPr>
                        <w:t xml:space="preserve">　（　）避難所開設訓練　（　）業務継続計画遂行訓練　（　）その他【　　　　　　　　　　　　　　　　　　　】</w:t>
                      </w:r>
                    </w:p>
                    <w:p w:rsidR="003D76D2" w:rsidRDefault="003D76D2" w:rsidP="00CF27D7">
                      <w:pPr>
                        <w:rPr>
                          <w:rFonts w:ascii="メイリオ" w:eastAsia="メイリオ" w:hAnsi="メイリオ" w:cs="メイリオ"/>
                          <w:b/>
                          <w:sz w:val="24"/>
                        </w:rPr>
                      </w:pPr>
                      <w:r>
                        <w:rPr>
                          <w:rFonts w:ascii="メイリオ" w:eastAsia="メイリオ" w:hAnsi="メイリオ" w:cs="メイリオ" w:hint="eastAsia"/>
                          <w:b/>
                          <w:sz w:val="24"/>
                        </w:rPr>
                        <w:t>■</w:t>
                      </w:r>
                      <w:r w:rsidR="00127D85">
                        <w:rPr>
                          <w:rFonts w:ascii="メイリオ" w:eastAsia="メイリオ" w:hAnsi="メイリオ" w:cs="メイリオ" w:hint="eastAsia"/>
                          <w:b/>
                          <w:sz w:val="24"/>
                        </w:rPr>
                        <w:t>以下は、企業・その他団体（自治会町内会、行政機関等）</w:t>
                      </w:r>
                    </w:p>
                    <w:p w:rsidR="003D76D2" w:rsidRPr="00127D85" w:rsidRDefault="003D76D2" w:rsidP="00127D85">
                      <w:pPr>
                        <w:rPr>
                          <w:rFonts w:ascii="メイリオ" w:eastAsia="メイリオ" w:hAnsi="メイリオ" w:cs="メイリオ" w:hint="eastAsia"/>
                          <w:b/>
                          <w:color w:val="808080" w:themeColor="background1" w:themeShade="80"/>
                          <w:sz w:val="24"/>
                        </w:rPr>
                      </w:pPr>
                      <w:r>
                        <w:rPr>
                          <w:rFonts w:ascii="メイリオ" w:eastAsia="メイリオ" w:hAnsi="メイリオ" w:cs="メイリオ" w:hint="eastAsia"/>
                          <w:b/>
                          <w:sz w:val="24"/>
                        </w:rPr>
                        <w:t xml:space="preserve">　</w:t>
                      </w:r>
                      <w:r w:rsidR="00127D85" w:rsidRPr="00127D85">
                        <w:rPr>
                          <w:rFonts w:ascii="メイリオ" w:eastAsia="メイリオ" w:hAnsi="メイリオ" w:cs="メイリオ" w:hint="eastAsia"/>
                          <w:b/>
                          <w:color w:val="808080" w:themeColor="background1" w:themeShade="80"/>
                          <w:sz w:val="24"/>
                        </w:rPr>
                        <w:t>組織名【　　　　　　　　　　　　　　　　】　　登録形態　（　）組織全体で登録　（　）担当部署等のみで登録</w:t>
                      </w:r>
                    </w:p>
                    <w:p w:rsidR="00127D85" w:rsidRPr="00127D85" w:rsidRDefault="00127D85" w:rsidP="00127D85">
                      <w:pPr>
                        <w:rPr>
                          <w:rFonts w:ascii="メイリオ" w:eastAsia="メイリオ" w:hAnsi="メイリオ" w:cs="メイリオ" w:hint="eastAsia"/>
                          <w:b/>
                          <w:color w:val="808080" w:themeColor="background1" w:themeShade="80"/>
                          <w:sz w:val="24"/>
                        </w:rPr>
                      </w:pPr>
                      <w:r w:rsidRPr="00127D85">
                        <w:rPr>
                          <w:rFonts w:ascii="メイリオ" w:eastAsia="メイリオ" w:hAnsi="メイリオ" w:cs="メイリオ" w:hint="eastAsia"/>
                          <w:b/>
                          <w:color w:val="808080" w:themeColor="background1" w:themeShade="80"/>
                          <w:sz w:val="24"/>
                        </w:rPr>
                        <w:t xml:space="preserve">　ホームページ、その他の報告資料等に組織名を掲載してよろしいですか。　（　）はい　　（　）いいえ</w:t>
                      </w:r>
                    </w:p>
                    <w:p w:rsidR="00127D85" w:rsidRDefault="00127D85" w:rsidP="00127D85">
                      <w:pPr>
                        <w:rPr>
                          <w:rFonts w:ascii="メイリオ" w:eastAsia="メイリオ" w:hAnsi="メイリオ" w:cs="メイリオ" w:hint="eastAsia"/>
                          <w:b/>
                          <w:sz w:val="24"/>
                        </w:rPr>
                      </w:pPr>
                      <w:r>
                        <w:rPr>
                          <w:rFonts w:ascii="メイリオ" w:eastAsia="メイリオ" w:hAnsi="メイリオ" w:cs="メイリオ" w:hint="eastAsia"/>
                          <w:b/>
                          <w:sz w:val="24"/>
                        </w:rPr>
                        <w:t>■入力完了</w:t>
                      </w:r>
                    </w:p>
                    <w:p w:rsidR="00127D85" w:rsidRPr="00127D85" w:rsidRDefault="00127D85" w:rsidP="00127D85">
                      <w:pPr>
                        <w:spacing w:line="0" w:lineRule="atLeast"/>
                        <w:rPr>
                          <w:rFonts w:ascii="メイリオ" w:eastAsia="メイリオ" w:hAnsi="メイリオ" w:cs="メイリオ"/>
                          <w:b/>
                          <w:sz w:val="32"/>
                        </w:rPr>
                      </w:pPr>
                      <w:r w:rsidRPr="00127D85">
                        <w:rPr>
                          <w:rFonts w:ascii="メイリオ" w:eastAsia="メイリオ" w:hAnsi="メイリオ" w:cs="メイリオ" w:hint="eastAsia"/>
                          <w:b/>
                          <w:sz w:val="32"/>
                        </w:rPr>
                        <w:t xml:space="preserve">　</w:t>
                      </w:r>
                      <w:r w:rsidRPr="00127D85">
                        <w:rPr>
                          <w:rFonts w:ascii="メイリオ" w:eastAsia="メイリオ" w:hAnsi="メイリオ" w:cs="メイリオ"/>
                          <w:sz w:val="24"/>
                        </w:rPr>
                        <w:t>情報の漏えいを防ぐため、このページの情報は暗号化され、SSLモードで送信されます。必要事項が記入できましたら「送信する」ボタンを一度だけ押してください。なお</w:t>
                      </w:r>
                      <w:r>
                        <w:rPr>
                          <w:rFonts w:ascii="メイリオ" w:eastAsia="メイリオ" w:hAnsi="メイリオ" w:cs="メイリオ" w:hint="eastAsia"/>
                          <w:sz w:val="24"/>
                        </w:rPr>
                        <w:t>●●●や、シェイク</w:t>
                      </w:r>
                      <w:r w:rsidRPr="00127D85">
                        <w:rPr>
                          <w:rFonts w:ascii="メイリオ" w:eastAsia="メイリオ" w:hAnsi="メイリオ" w:cs="メイリオ"/>
                          <w:sz w:val="24"/>
                        </w:rPr>
                        <w:t>アウト提唱会議事務局から確認等のメールを送ることはありません。</w:t>
                      </w:r>
                      <w:bookmarkStart w:id="1" w:name="_GoBack"/>
                      <w:bookmarkEnd w:id="1"/>
                    </w:p>
                  </w:txbxContent>
                </v:textbox>
              </v:shape>
            </w:pict>
          </mc:Fallback>
        </mc:AlternateContent>
      </w:r>
      <w:r>
        <w:rPr>
          <w:rFonts w:ascii="メイリオ" w:eastAsia="メイリオ" w:hAnsi="メイリオ" w:cs="メイリオ" w:hint="eastAsia"/>
          <w:b/>
          <w:color w:val="1F497D" w:themeColor="text2"/>
          <w:sz w:val="40"/>
        </w:rPr>
        <w:t>参加にあたって</w:t>
      </w:r>
      <w:r w:rsidRPr="00CF27D7">
        <w:rPr>
          <w:rFonts w:ascii="メイリオ" w:eastAsia="メイリオ" w:hAnsi="メイリオ" w:cs="メイリオ"/>
          <w:b/>
          <w:sz w:val="40"/>
        </w:rPr>
        <w:t xml:space="preserve"> </w:t>
      </w: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7429B3" w:rsidRDefault="007429B3" w:rsidP="00CF27D7">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A86251" w:rsidRPr="00A86251" w:rsidRDefault="00A86251" w:rsidP="007429B3">
      <w:pPr>
        <w:rPr>
          <w:rFonts w:ascii="メイリオ" w:eastAsia="メイリオ" w:hAnsi="メイリオ" w:cs="メイリオ"/>
          <w:sz w:val="32"/>
        </w:rPr>
      </w:pPr>
    </w:p>
    <w:sectPr w:rsidR="00A86251" w:rsidRPr="00A86251" w:rsidSect="00CF27D7">
      <w:headerReference w:type="default" r:id="rId7"/>
      <w:pgSz w:w="16839" w:h="23814"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B2" w:rsidRDefault="00B346B2" w:rsidP="00B346B2">
      <w:r>
        <w:separator/>
      </w:r>
    </w:p>
  </w:endnote>
  <w:endnote w:type="continuationSeparator" w:id="0">
    <w:p w:rsidR="00B346B2" w:rsidRDefault="00B346B2" w:rsidP="00B3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B2" w:rsidRDefault="00B346B2" w:rsidP="00B346B2">
      <w:r>
        <w:separator/>
      </w:r>
    </w:p>
  </w:footnote>
  <w:footnote w:type="continuationSeparator" w:id="0">
    <w:p w:rsidR="00B346B2" w:rsidRDefault="00B346B2" w:rsidP="00B34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6B2" w:rsidRDefault="00B346B2">
    <w:pPr>
      <w:pStyle w:val="a6"/>
    </w:pPr>
    <w:r>
      <w:t>様式</w:t>
    </w:r>
    <w:r>
      <w:rPr>
        <w:rFonts w:hint="eastAsia"/>
      </w:rPr>
      <w:t>02_</w:t>
    </w:r>
    <w:r>
      <w:rPr>
        <w:rFonts w:hint="eastAsia"/>
      </w:rPr>
      <w:t>事前登録ページ原稿フォーマット（電子データの場合は直接編集して添付ファイルにてご返送ください、または下記様式に従い作成したデータ、紙面をお送りください）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86"/>
    <w:rsid w:val="00127D85"/>
    <w:rsid w:val="003D76D2"/>
    <w:rsid w:val="005F2055"/>
    <w:rsid w:val="00725112"/>
    <w:rsid w:val="007429B3"/>
    <w:rsid w:val="00794958"/>
    <w:rsid w:val="00811686"/>
    <w:rsid w:val="009857F0"/>
    <w:rsid w:val="009973B8"/>
    <w:rsid w:val="009B1266"/>
    <w:rsid w:val="00A86251"/>
    <w:rsid w:val="00B346B2"/>
    <w:rsid w:val="00CF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7D7"/>
    <w:rPr>
      <w:rFonts w:asciiTheme="majorHAnsi" w:eastAsiaTheme="majorEastAsia" w:hAnsiTheme="majorHAnsi" w:cstheme="majorBidi"/>
      <w:sz w:val="18"/>
      <w:szCs w:val="18"/>
    </w:rPr>
  </w:style>
  <w:style w:type="character" w:styleId="a5">
    <w:name w:val="Hyperlink"/>
    <w:basedOn w:val="a0"/>
    <w:uiPriority w:val="99"/>
    <w:unhideWhenUsed/>
    <w:rsid w:val="00A86251"/>
    <w:rPr>
      <w:color w:val="0000FF" w:themeColor="hyperlink"/>
      <w:u w:val="single"/>
    </w:rPr>
  </w:style>
  <w:style w:type="paragraph" w:styleId="Web">
    <w:name w:val="Normal (Web)"/>
    <w:basedOn w:val="a"/>
    <w:uiPriority w:val="99"/>
    <w:semiHidden/>
    <w:unhideWhenUsed/>
    <w:rsid w:val="003D76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
    <w:name w:val="red"/>
    <w:basedOn w:val="a0"/>
    <w:rsid w:val="003D76D2"/>
  </w:style>
  <w:style w:type="paragraph" w:styleId="a6">
    <w:name w:val="header"/>
    <w:basedOn w:val="a"/>
    <w:link w:val="a7"/>
    <w:uiPriority w:val="99"/>
    <w:unhideWhenUsed/>
    <w:rsid w:val="00B346B2"/>
    <w:pPr>
      <w:tabs>
        <w:tab w:val="center" w:pos="4252"/>
        <w:tab w:val="right" w:pos="8504"/>
      </w:tabs>
      <w:snapToGrid w:val="0"/>
    </w:pPr>
  </w:style>
  <w:style w:type="character" w:customStyle="1" w:styleId="a7">
    <w:name w:val="ヘッダー (文字)"/>
    <w:basedOn w:val="a0"/>
    <w:link w:val="a6"/>
    <w:uiPriority w:val="99"/>
    <w:rsid w:val="00B346B2"/>
  </w:style>
  <w:style w:type="paragraph" w:styleId="a8">
    <w:name w:val="footer"/>
    <w:basedOn w:val="a"/>
    <w:link w:val="a9"/>
    <w:uiPriority w:val="99"/>
    <w:unhideWhenUsed/>
    <w:rsid w:val="00B346B2"/>
    <w:pPr>
      <w:tabs>
        <w:tab w:val="center" w:pos="4252"/>
        <w:tab w:val="right" w:pos="8504"/>
      </w:tabs>
      <w:snapToGrid w:val="0"/>
    </w:pPr>
  </w:style>
  <w:style w:type="character" w:customStyle="1" w:styleId="a9">
    <w:name w:val="フッター (文字)"/>
    <w:basedOn w:val="a0"/>
    <w:link w:val="a8"/>
    <w:uiPriority w:val="99"/>
    <w:rsid w:val="00B34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7D7"/>
    <w:rPr>
      <w:rFonts w:asciiTheme="majorHAnsi" w:eastAsiaTheme="majorEastAsia" w:hAnsiTheme="majorHAnsi" w:cstheme="majorBidi"/>
      <w:sz w:val="18"/>
      <w:szCs w:val="18"/>
    </w:rPr>
  </w:style>
  <w:style w:type="character" w:styleId="a5">
    <w:name w:val="Hyperlink"/>
    <w:basedOn w:val="a0"/>
    <w:uiPriority w:val="99"/>
    <w:unhideWhenUsed/>
    <w:rsid w:val="00A86251"/>
    <w:rPr>
      <w:color w:val="0000FF" w:themeColor="hyperlink"/>
      <w:u w:val="single"/>
    </w:rPr>
  </w:style>
  <w:style w:type="paragraph" w:styleId="Web">
    <w:name w:val="Normal (Web)"/>
    <w:basedOn w:val="a"/>
    <w:uiPriority w:val="99"/>
    <w:semiHidden/>
    <w:unhideWhenUsed/>
    <w:rsid w:val="003D76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
    <w:name w:val="red"/>
    <w:basedOn w:val="a0"/>
    <w:rsid w:val="003D76D2"/>
  </w:style>
  <w:style w:type="paragraph" w:styleId="a6">
    <w:name w:val="header"/>
    <w:basedOn w:val="a"/>
    <w:link w:val="a7"/>
    <w:uiPriority w:val="99"/>
    <w:unhideWhenUsed/>
    <w:rsid w:val="00B346B2"/>
    <w:pPr>
      <w:tabs>
        <w:tab w:val="center" w:pos="4252"/>
        <w:tab w:val="right" w:pos="8504"/>
      </w:tabs>
      <w:snapToGrid w:val="0"/>
    </w:pPr>
  </w:style>
  <w:style w:type="character" w:customStyle="1" w:styleId="a7">
    <w:name w:val="ヘッダー (文字)"/>
    <w:basedOn w:val="a0"/>
    <w:link w:val="a6"/>
    <w:uiPriority w:val="99"/>
    <w:rsid w:val="00B346B2"/>
  </w:style>
  <w:style w:type="paragraph" w:styleId="a8">
    <w:name w:val="footer"/>
    <w:basedOn w:val="a"/>
    <w:link w:val="a9"/>
    <w:uiPriority w:val="99"/>
    <w:unhideWhenUsed/>
    <w:rsid w:val="00B346B2"/>
    <w:pPr>
      <w:tabs>
        <w:tab w:val="center" w:pos="4252"/>
        <w:tab w:val="right" w:pos="8504"/>
      </w:tabs>
      <w:snapToGrid w:val="0"/>
    </w:pPr>
  </w:style>
  <w:style w:type="character" w:customStyle="1" w:styleId="a9">
    <w:name w:val="フッター (文字)"/>
    <w:basedOn w:val="a0"/>
    <w:link w:val="a8"/>
    <w:uiPriority w:val="99"/>
    <w:rsid w:val="00B3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29335">
      <w:bodyDiv w:val="1"/>
      <w:marLeft w:val="0"/>
      <w:marRight w:val="0"/>
      <w:marTop w:val="0"/>
      <w:marBottom w:val="0"/>
      <w:divBdr>
        <w:top w:val="none" w:sz="0" w:space="0" w:color="auto"/>
        <w:left w:val="none" w:sz="0" w:space="0" w:color="auto"/>
        <w:bottom w:val="none" w:sz="0" w:space="0" w:color="auto"/>
        <w:right w:val="none" w:sz="0" w:space="0" w:color="auto"/>
      </w:divBdr>
      <w:divsChild>
        <w:div w:id="926891263">
          <w:marLeft w:val="0"/>
          <w:marRight w:val="0"/>
          <w:marTop w:val="0"/>
          <w:marBottom w:val="0"/>
          <w:divBdr>
            <w:top w:val="none" w:sz="0" w:space="0" w:color="auto"/>
            <w:left w:val="none" w:sz="0" w:space="0" w:color="auto"/>
            <w:bottom w:val="none" w:sz="0" w:space="0" w:color="auto"/>
            <w:right w:val="none" w:sz="0" w:space="0" w:color="auto"/>
          </w:divBdr>
        </w:div>
      </w:divsChild>
    </w:div>
    <w:div w:id="1988512226">
      <w:bodyDiv w:val="1"/>
      <w:marLeft w:val="0"/>
      <w:marRight w:val="0"/>
      <w:marTop w:val="0"/>
      <w:marBottom w:val="0"/>
      <w:divBdr>
        <w:top w:val="none" w:sz="0" w:space="0" w:color="auto"/>
        <w:left w:val="none" w:sz="0" w:space="0" w:color="auto"/>
        <w:bottom w:val="none" w:sz="0" w:space="0" w:color="auto"/>
        <w:right w:val="none" w:sz="0" w:space="0" w:color="auto"/>
      </w:divBdr>
      <w:divsChild>
        <w:div w:id="220600254">
          <w:marLeft w:val="0"/>
          <w:marRight w:val="0"/>
          <w:marTop w:val="0"/>
          <w:marBottom w:val="0"/>
          <w:divBdr>
            <w:top w:val="none" w:sz="0" w:space="0" w:color="auto"/>
            <w:left w:val="none" w:sz="0" w:space="0" w:color="auto"/>
            <w:bottom w:val="none" w:sz="0" w:space="0" w:color="auto"/>
            <w:right w:val="none" w:sz="0" w:space="0" w:color="auto"/>
          </w:divBdr>
        </w:div>
        <w:div w:id="1132094748">
          <w:marLeft w:val="0"/>
          <w:marRight w:val="0"/>
          <w:marTop w:val="0"/>
          <w:marBottom w:val="0"/>
          <w:divBdr>
            <w:top w:val="none" w:sz="0" w:space="0" w:color="auto"/>
            <w:left w:val="none" w:sz="0" w:space="0" w:color="auto"/>
            <w:bottom w:val="none" w:sz="0" w:space="0" w:color="auto"/>
            <w:right w:val="none" w:sz="0" w:space="0" w:color="auto"/>
          </w:divBdr>
        </w:div>
        <w:div w:id="1453137074">
          <w:marLeft w:val="0"/>
          <w:marRight w:val="0"/>
          <w:marTop w:val="0"/>
          <w:marBottom w:val="0"/>
          <w:divBdr>
            <w:top w:val="none" w:sz="0" w:space="0" w:color="auto"/>
            <w:left w:val="none" w:sz="0" w:space="0" w:color="auto"/>
            <w:bottom w:val="none" w:sz="0" w:space="0" w:color="auto"/>
            <w:right w:val="none" w:sz="0" w:space="0" w:color="auto"/>
          </w:divBdr>
          <w:divsChild>
            <w:div w:id="20505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8</cp:revision>
  <cp:lastPrinted>2014-10-22T01:54:00Z</cp:lastPrinted>
  <dcterms:created xsi:type="dcterms:W3CDTF">2013-09-12T09:00:00Z</dcterms:created>
  <dcterms:modified xsi:type="dcterms:W3CDTF">2014-10-22T01:55:00Z</dcterms:modified>
</cp:coreProperties>
</file>